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58" w:type="dxa"/>
        <w:jc w:val="center"/>
        <w:tblInd w:w="248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825"/>
        <w:gridCol w:w="3402"/>
        <w:gridCol w:w="4394"/>
        <w:gridCol w:w="3686"/>
        <w:gridCol w:w="2551"/>
      </w:tblGrid>
      <w:tr w:rsidR="003006BE" w:rsidRPr="003006BE" w:rsidTr="00A178B2">
        <w:trPr>
          <w:trHeight w:val="412"/>
          <w:jc w:val="center"/>
        </w:trPr>
        <w:tc>
          <w:tcPr>
            <w:tcW w:w="15858" w:type="dxa"/>
            <w:gridSpan w:val="5"/>
            <w:shd w:val="clear" w:color="auto" w:fill="auto"/>
            <w:noWrap/>
            <w:vAlign w:val="center"/>
          </w:tcPr>
          <w:p w:rsidR="00C913CE" w:rsidRPr="003006BE" w:rsidRDefault="002A5FC5" w:rsidP="007831EB">
            <w:pPr>
              <w:jc w:val="center"/>
              <w:rPr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Технологическая карта </w:t>
            </w:r>
            <w:proofErr w:type="gramStart"/>
            <w:r w:rsidR="006358A4" w:rsidRPr="003006BE">
              <w:rPr>
                <w:b/>
                <w:bCs/>
                <w:i/>
                <w:iCs/>
                <w:sz w:val="22"/>
                <w:szCs w:val="22"/>
              </w:rPr>
              <w:t>интегрированного</w:t>
            </w:r>
            <w:proofErr w:type="gramEnd"/>
            <w:r w:rsidR="006358A4" w:rsidRPr="003006BE">
              <w:rPr>
                <w:b/>
                <w:bCs/>
                <w:i/>
                <w:iCs/>
                <w:sz w:val="22"/>
                <w:szCs w:val="22"/>
              </w:rPr>
              <w:t xml:space="preserve"> трансформированного</w:t>
            </w:r>
            <w:r w:rsidR="007403A0" w:rsidRPr="003006B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358A4" w:rsidRPr="003006BE">
              <w:rPr>
                <w:b/>
                <w:bCs/>
                <w:i/>
                <w:iCs/>
                <w:sz w:val="22"/>
                <w:szCs w:val="22"/>
              </w:rPr>
              <w:t>урока</w:t>
            </w:r>
            <w:r w:rsidR="00292368" w:rsidRPr="003006BE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="003006BE">
              <w:rPr>
                <w:b/>
                <w:bCs/>
                <w:i/>
                <w:iCs/>
                <w:sz w:val="22"/>
                <w:szCs w:val="22"/>
              </w:rPr>
              <w:t xml:space="preserve">виртуальной </w:t>
            </w:r>
            <w:r w:rsidR="00292368" w:rsidRPr="003006BE">
              <w:rPr>
                <w:b/>
                <w:bCs/>
                <w:i/>
                <w:iCs/>
                <w:sz w:val="22"/>
                <w:szCs w:val="22"/>
              </w:rPr>
              <w:t>экскурсии</w:t>
            </w:r>
          </w:p>
          <w:p w:rsidR="002A5FC5" w:rsidRPr="003006BE" w:rsidRDefault="00C913CE" w:rsidP="003006B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Cs/>
                <w:iCs/>
                <w:sz w:val="20"/>
                <w:szCs w:val="20"/>
              </w:rPr>
              <w:t>Подготовила:</w:t>
            </w:r>
            <w:r w:rsidR="009B07D2" w:rsidRPr="003006BE">
              <w:rPr>
                <w:sz w:val="20"/>
                <w:szCs w:val="20"/>
              </w:rPr>
              <w:t xml:space="preserve"> </w:t>
            </w:r>
            <w:r w:rsidR="00F17D29" w:rsidRPr="003006BE">
              <w:rPr>
                <w:sz w:val="20"/>
                <w:szCs w:val="20"/>
              </w:rPr>
              <w:t>Зырянова В.А.</w:t>
            </w:r>
            <w:r w:rsidR="003006BE">
              <w:rPr>
                <w:sz w:val="20"/>
                <w:szCs w:val="20"/>
              </w:rPr>
              <w:t xml:space="preserve">, </w:t>
            </w:r>
            <w:r w:rsidR="003006BE" w:rsidRPr="003006BE">
              <w:rPr>
                <w:sz w:val="20"/>
                <w:szCs w:val="20"/>
              </w:rPr>
              <w:t>учитель русского языка и литературы первой  категории</w:t>
            </w:r>
            <w:r w:rsidR="003006BE">
              <w:rPr>
                <w:sz w:val="20"/>
                <w:szCs w:val="20"/>
              </w:rPr>
              <w:t xml:space="preserve">, и </w:t>
            </w:r>
            <w:proofErr w:type="spellStart"/>
            <w:r w:rsidR="003006BE">
              <w:rPr>
                <w:sz w:val="20"/>
                <w:szCs w:val="20"/>
              </w:rPr>
              <w:t>Лепёшкина</w:t>
            </w:r>
            <w:proofErr w:type="spellEnd"/>
            <w:r w:rsidR="003006BE">
              <w:rPr>
                <w:sz w:val="20"/>
                <w:szCs w:val="20"/>
              </w:rPr>
              <w:t xml:space="preserve"> Н.П.</w:t>
            </w:r>
            <w:r w:rsidR="00B20926" w:rsidRPr="003006BE">
              <w:rPr>
                <w:sz w:val="20"/>
                <w:szCs w:val="20"/>
              </w:rPr>
              <w:t xml:space="preserve">, </w:t>
            </w:r>
            <w:r w:rsidR="003006BE">
              <w:rPr>
                <w:sz w:val="20"/>
                <w:szCs w:val="20"/>
              </w:rPr>
              <w:t>учитель географии</w:t>
            </w:r>
            <w:r w:rsidR="00DD1BF2" w:rsidRPr="003006BE">
              <w:rPr>
                <w:sz w:val="20"/>
                <w:szCs w:val="20"/>
              </w:rPr>
              <w:t xml:space="preserve"> </w:t>
            </w:r>
            <w:r w:rsidR="006358A4" w:rsidRPr="003006BE">
              <w:rPr>
                <w:sz w:val="20"/>
                <w:szCs w:val="20"/>
              </w:rPr>
              <w:t>МАОУ СОШ№48</w:t>
            </w:r>
            <w:r w:rsidR="00B20926" w:rsidRPr="003006BE">
              <w:rPr>
                <w:sz w:val="20"/>
                <w:szCs w:val="20"/>
              </w:rPr>
              <w:t xml:space="preserve"> г</w:t>
            </w:r>
            <w:r w:rsidR="003006BE">
              <w:rPr>
                <w:sz w:val="20"/>
                <w:szCs w:val="20"/>
              </w:rPr>
              <w:t xml:space="preserve">орода </w:t>
            </w:r>
            <w:r w:rsidR="00B20926" w:rsidRPr="003006BE">
              <w:rPr>
                <w:sz w:val="20"/>
                <w:szCs w:val="20"/>
              </w:rPr>
              <w:t>Тюмени</w:t>
            </w:r>
          </w:p>
        </w:tc>
      </w:tr>
      <w:tr w:rsidR="003006BE" w:rsidRPr="003006BE" w:rsidTr="00A178B2">
        <w:trPr>
          <w:trHeight w:val="412"/>
          <w:jc w:val="center"/>
        </w:trPr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006BE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03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006BE" w:rsidRDefault="00F17D29" w:rsidP="006358A4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8</w:t>
            </w:r>
          </w:p>
        </w:tc>
      </w:tr>
      <w:tr w:rsidR="003006BE" w:rsidRPr="003006BE" w:rsidTr="00A178B2">
        <w:trPr>
          <w:trHeight w:val="412"/>
          <w:jc w:val="center"/>
        </w:trPr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006BE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03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006BE" w:rsidRDefault="00F17D29" w:rsidP="008B22D1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География, ру</w:t>
            </w:r>
            <w:r w:rsidR="00763A9B" w:rsidRPr="003006BE">
              <w:rPr>
                <w:sz w:val="22"/>
                <w:szCs w:val="22"/>
              </w:rPr>
              <w:t>сский язык, литература</w:t>
            </w:r>
          </w:p>
        </w:tc>
      </w:tr>
      <w:tr w:rsidR="003006BE" w:rsidRPr="003006BE" w:rsidTr="00A178B2">
        <w:trPr>
          <w:trHeight w:val="412"/>
          <w:jc w:val="center"/>
        </w:trPr>
        <w:tc>
          <w:tcPr>
            <w:tcW w:w="182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006BE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03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006BE" w:rsidRDefault="00F17D29" w:rsidP="006358A4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Зырянова В.А., Лепешкина Н.П.</w:t>
            </w:r>
          </w:p>
        </w:tc>
      </w:tr>
      <w:tr w:rsidR="003006BE" w:rsidRPr="003006BE" w:rsidTr="00A178B2">
        <w:trPr>
          <w:trHeight w:val="417"/>
          <w:jc w:val="center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3006BE" w:rsidRDefault="00D13A97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proofErr w:type="gramStart"/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27AA4" w:rsidRPr="003006BE">
              <w:rPr>
                <w:b/>
                <w:bCs/>
                <w:i/>
                <w:iCs/>
                <w:sz w:val="22"/>
                <w:szCs w:val="22"/>
              </w:rPr>
              <w:t>:</w:t>
            </w:r>
            <w:proofErr w:type="gramEnd"/>
          </w:p>
        </w:tc>
        <w:tc>
          <w:tcPr>
            <w:tcW w:w="140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3006BE" w:rsidRDefault="00F17D29" w:rsidP="006358A4">
            <w:pPr>
              <w:ind w:leftChars="-1" w:left="-2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Как мечту воплотить в </w:t>
            </w:r>
            <w:r w:rsidR="00763A9B" w:rsidRPr="003006BE">
              <w:rPr>
                <w:sz w:val="22"/>
                <w:szCs w:val="22"/>
              </w:rPr>
              <w:t>реальность</w:t>
            </w:r>
          </w:p>
        </w:tc>
      </w:tr>
      <w:tr w:rsidR="003006BE" w:rsidRPr="003006BE" w:rsidTr="00A178B2">
        <w:trPr>
          <w:trHeight w:val="259"/>
          <w:jc w:val="center"/>
        </w:trPr>
        <w:tc>
          <w:tcPr>
            <w:tcW w:w="1825" w:type="dxa"/>
            <w:vMerge w:val="restart"/>
            <w:shd w:val="clear" w:color="auto" w:fill="auto"/>
            <w:noWrap/>
            <w:vAlign w:val="center"/>
          </w:tcPr>
          <w:p w:rsidR="00DD1BF2" w:rsidRPr="003006BE" w:rsidRDefault="00763A9B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006BE">
              <w:rPr>
                <w:b/>
                <w:bCs/>
                <w:i/>
                <w:iCs/>
                <w:sz w:val="22"/>
                <w:szCs w:val="22"/>
              </w:rPr>
              <w:t>Под</w:t>
            </w:r>
            <w:r w:rsidR="00DD1BF2" w:rsidRPr="003006BE">
              <w:rPr>
                <w:b/>
                <w:bCs/>
                <w:i/>
                <w:iCs/>
                <w:sz w:val="22"/>
                <w:szCs w:val="22"/>
              </w:rPr>
              <w:t>темы</w:t>
            </w:r>
            <w:proofErr w:type="spellEnd"/>
            <w:r w:rsidR="00DD1BF2" w:rsidRPr="003006BE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3006BE" w:rsidRDefault="00763A9B" w:rsidP="00DD1BF2">
            <w:pPr>
              <w:ind w:leftChars="-1" w:left="-2"/>
              <w:jc w:val="center"/>
              <w:rPr>
                <w:b/>
                <w:sz w:val="22"/>
                <w:szCs w:val="22"/>
              </w:rPr>
            </w:pPr>
            <w:r w:rsidRPr="003006BE">
              <w:rPr>
                <w:b/>
                <w:sz w:val="22"/>
                <w:szCs w:val="22"/>
              </w:rPr>
              <w:t>География</w:t>
            </w:r>
          </w:p>
          <w:p w:rsidR="00DD1BF2" w:rsidRPr="003006BE" w:rsidRDefault="00DD1BF2" w:rsidP="00DD1BF2">
            <w:pPr>
              <w:ind w:left="708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3006BE" w:rsidRDefault="00763A9B" w:rsidP="00DD1BF2">
            <w:pPr>
              <w:jc w:val="center"/>
              <w:rPr>
                <w:b/>
                <w:sz w:val="22"/>
                <w:szCs w:val="22"/>
              </w:rPr>
            </w:pPr>
            <w:r w:rsidRPr="003006BE">
              <w:rPr>
                <w:b/>
                <w:sz w:val="22"/>
                <w:szCs w:val="22"/>
              </w:rPr>
              <w:t>Русский язык</w:t>
            </w:r>
          </w:p>
          <w:p w:rsidR="00DD1BF2" w:rsidRPr="003006BE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3006BE" w:rsidRDefault="00763A9B" w:rsidP="00763A9B">
            <w:pPr>
              <w:rPr>
                <w:b/>
                <w:sz w:val="22"/>
                <w:szCs w:val="22"/>
              </w:rPr>
            </w:pPr>
            <w:r w:rsidRPr="003006BE">
              <w:rPr>
                <w:b/>
                <w:sz w:val="22"/>
                <w:szCs w:val="22"/>
              </w:rPr>
              <w:t>Литература</w:t>
            </w:r>
          </w:p>
          <w:p w:rsidR="00DD1BF2" w:rsidRPr="003006BE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BF2" w:rsidRPr="003006BE" w:rsidRDefault="00DD1BF2" w:rsidP="008B22D1">
            <w:pPr>
              <w:jc w:val="center"/>
              <w:rPr>
                <w:sz w:val="22"/>
                <w:szCs w:val="22"/>
              </w:rPr>
            </w:pPr>
          </w:p>
        </w:tc>
      </w:tr>
      <w:tr w:rsidR="003006BE" w:rsidRPr="003006BE" w:rsidTr="00A178B2">
        <w:trPr>
          <w:trHeight w:val="748"/>
          <w:jc w:val="center"/>
        </w:trPr>
        <w:tc>
          <w:tcPr>
            <w:tcW w:w="182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D1BF2" w:rsidRPr="003006BE" w:rsidRDefault="00DD1BF2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3006BE" w:rsidRDefault="008B22D1" w:rsidP="008B22D1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Использование различных источников географической информации</w:t>
            </w:r>
            <w:r w:rsidR="00763A9B" w:rsidRPr="003006BE">
              <w:rPr>
                <w:sz w:val="22"/>
                <w:szCs w:val="22"/>
              </w:rPr>
              <w:t>, определение географических координат, работа с географической номенклатурой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3006BE" w:rsidRDefault="00763A9B" w:rsidP="00DD1BF2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Повторение правописаний географических названий (имен собственных и сложных прилагательных)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3006BE" w:rsidRDefault="00763A9B" w:rsidP="00DD1BF2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Создание речевой ситуации</w:t>
            </w:r>
          </w:p>
          <w:p w:rsidR="00DD1BF2" w:rsidRPr="003006BE" w:rsidRDefault="00763A9B" w:rsidP="00DD1BF2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На примере биографии Ломоносова ответить на вопрос: как мечту воплотить в реальность?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1BF2" w:rsidRPr="003006BE" w:rsidRDefault="00DD1BF2" w:rsidP="008B22D1">
            <w:pPr>
              <w:rPr>
                <w:b/>
                <w:sz w:val="22"/>
                <w:szCs w:val="22"/>
              </w:rPr>
            </w:pPr>
          </w:p>
        </w:tc>
      </w:tr>
      <w:tr w:rsidR="003006BE" w:rsidRPr="003006BE" w:rsidTr="00A178B2">
        <w:trPr>
          <w:trHeight w:val="337"/>
          <w:jc w:val="center"/>
        </w:trPr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00943" w:rsidRPr="003006BE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3006BE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0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3006BE" w:rsidRDefault="008B22D1" w:rsidP="008B22D1">
            <w:pPr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Интегрированный (бинарный) урок по развитию </w:t>
            </w:r>
            <w:proofErr w:type="spellStart"/>
            <w:r w:rsidRPr="003006BE">
              <w:rPr>
                <w:sz w:val="22"/>
                <w:szCs w:val="22"/>
              </w:rPr>
              <w:t>метапредметных</w:t>
            </w:r>
            <w:proofErr w:type="spellEnd"/>
            <w:r w:rsidRPr="003006BE">
              <w:rPr>
                <w:sz w:val="22"/>
                <w:szCs w:val="22"/>
              </w:rPr>
              <w:t xml:space="preserve"> компетенций</w:t>
            </w:r>
          </w:p>
        </w:tc>
      </w:tr>
      <w:tr w:rsidR="003006BE" w:rsidRPr="003006BE" w:rsidTr="00A178B2">
        <w:trPr>
          <w:trHeight w:val="1076"/>
          <w:jc w:val="center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3006BE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006BE">
              <w:rPr>
                <w:b/>
                <w:bCs/>
                <w:i/>
                <w:iCs/>
                <w:sz w:val="22"/>
                <w:szCs w:val="22"/>
              </w:rPr>
              <w:t xml:space="preserve">Цели </w:t>
            </w:r>
            <w:r w:rsidRPr="003006BE">
              <w:rPr>
                <w:b/>
                <w:bCs/>
                <w:i/>
                <w:iCs/>
                <w:sz w:val="20"/>
                <w:szCs w:val="20"/>
              </w:rPr>
              <w:t>деятельности педагога</w:t>
            </w:r>
            <w:r w:rsidR="00027AA4" w:rsidRPr="003006BE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0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2D1" w:rsidRPr="003006BE" w:rsidRDefault="00316193" w:rsidP="003B4551">
            <w:pPr>
              <w:ind w:left="24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- </w:t>
            </w:r>
            <w:r w:rsidR="008B22D1" w:rsidRPr="003006BE">
              <w:rPr>
                <w:sz w:val="22"/>
                <w:szCs w:val="22"/>
              </w:rPr>
              <w:t xml:space="preserve">создание условий для развития мировоззрения учащихся, </w:t>
            </w:r>
            <w:proofErr w:type="spellStart"/>
            <w:r w:rsidR="008B22D1" w:rsidRPr="003006BE">
              <w:rPr>
                <w:sz w:val="22"/>
                <w:szCs w:val="22"/>
              </w:rPr>
              <w:t>приенение</w:t>
            </w:r>
            <w:proofErr w:type="spellEnd"/>
            <w:r w:rsidR="008B22D1" w:rsidRPr="003006BE">
              <w:rPr>
                <w:sz w:val="22"/>
                <w:szCs w:val="22"/>
              </w:rPr>
              <w:t xml:space="preserve"> имеющихся знаний в </w:t>
            </w:r>
            <w:proofErr w:type="spellStart"/>
            <w:r w:rsidR="008B22D1" w:rsidRPr="003006BE">
              <w:rPr>
                <w:sz w:val="22"/>
                <w:szCs w:val="22"/>
              </w:rPr>
              <w:t>межпредметных</w:t>
            </w:r>
            <w:proofErr w:type="spellEnd"/>
            <w:r w:rsidR="008B22D1" w:rsidRPr="003006BE">
              <w:rPr>
                <w:sz w:val="22"/>
                <w:szCs w:val="22"/>
              </w:rPr>
              <w:t xml:space="preserve"> связях, приобретения новых знаний, расширения кругозора.</w:t>
            </w:r>
          </w:p>
          <w:p w:rsidR="003B4551" w:rsidRPr="003006BE" w:rsidRDefault="00316193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3006BE">
              <w:rPr>
                <w:sz w:val="22"/>
                <w:szCs w:val="22"/>
              </w:rPr>
              <w:t xml:space="preserve">- организовать деятельность учащихся по </w:t>
            </w:r>
            <w:r w:rsidR="003B4551" w:rsidRPr="003006BE">
              <w:rPr>
                <w:sz w:val="22"/>
                <w:szCs w:val="22"/>
              </w:rPr>
              <w:t>выполнению интегрированного практического занятия</w:t>
            </w:r>
            <w:r w:rsidRPr="003006BE">
              <w:rPr>
                <w:sz w:val="22"/>
                <w:szCs w:val="22"/>
              </w:rPr>
              <w:t>;</w:t>
            </w:r>
            <w:r w:rsidR="00027AA4" w:rsidRPr="003006BE">
              <w:rPr>
                <w:sz w:val="22"/>
                <w:szCs w:val="22"/>
              </w:rPr>
              <w:t xml:space="preserve"> </w:t>
            </w:r>
            <w:r w:rsidR="003B4551" w:rsidRPr="003006BE">
              <w:rPr>
                <w:sz w:val="22"/>
                <w:szCs w:val="22"/>
              </w:rPr>
              <w:t>развитие потребности в творческой деятельности, в самовыражении, через правильное выполнения практической работы</w:t>
            </w:r>
            <w:proofErr w:type="gramEnd"/>
          </w:p>
          <w:p w:rsidR="00C00943" w:rsidRPr="003006BE" w:rsidRDefault="00316193" w:rsidP="008B22D1">
            <w:pPr>
              <w:ind w:left="24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- </w:t>
            </w:r>
            <w:r w:rsidR="00A117B1" w:rsidRPr="003006BE">
              <w:rPr>
                <w:sz w:val="22"/>
                <w:szCs w:val="22"/>
              </w:rPr>
              <w:t xml:space="preserve">развивать память, наблюдательность; </w:t>
            </w:r>
          </w:p>
        </w:tc>
      </w:tr>
      <w:tr w:rsidR="003006BE" w:rsidRPr="003006BE" w:rsidTr="00A178B2">
        <w:trPr>
          <w:trHeight w:val="465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027AA4" w:rsidRPr="003006BE" w:rsidRDefault="00027AA4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6BE">
              <w:rPr>
                <w:b/>
                <w:bCs/>
                <w:i/>
                <w:iCs/>
                <w:sz w:val="20"/>
                <w:szCs w:val="20"/>
              </w:rPr>
              <w:t>Методы и формы обучения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027AA4" w:rsidRPr="003006BE" w:rsidRDefault="003B4551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3006BE">
              <w:rPr>
                <w:sz w:val="22"/>
                <w:szCs w:val="22"/>
              </w:rPr>
              <w:t>О</w:t>
            </w:r>
            <w:r w:rsidR="00027AA4" w:rsidRPr="003006BE">
              <w:rPr>
                <w:sz w:val="22"/>
                <w:szCs w:val="22"/>
              </w:rPr>
              <w:t>бъяснительно-иллюстративный</w:t>
            </w:r>
            <w:proofErr w:type="gramEnd"/>
            <w:r w:rsidR="00027AA4" w:rsidRPr="003006BE">
              <w:rPr>
                <w:sz w:val="22"/>
                <w:szCs w:val="22"/>
              </w:rPr>
              <w:t>,</w:t>
            </w:r>
            <w:r w:rsidR="001F7C84" w:rsidRPr="003006BE">
              <w:rPr>
                <w:sz w:val="22"/>
                <w:szCs w:val="22"/>
              </w:rPr>
              <w:t xml:space="preserve"> </w:t>
            </w:r>
            <w:r w:rsidR="00027AA4" w:rsidRPr="003006BE">
              <w:rPr>
                <w:sz w:val="22"/>
                <w:szCs w:val="22"/>
              </w:rPr>
              <w:t xml:space="preserve"> практ</w:t>
            </w:r>
            <w:r w:rsidRPr="003006BE">
              <w:rPr>
                <w:sz w:val="22"/>
                <w:szCs w:val="22"/>
              </w:rPr>
              <w:t xml:space="preserve">ический; индивидуальная </w:t>
            </w:r>
            <w:r w:rsidR="0013007B" w:rsidRPr="003006BE">
              <w:rPr>
                <w:sz w:val="22"/>
                <w:szCs w:val="22"/>
              </w:rPr>
              <w:t>и групповая</w:t>
            </w:r>
            <w:r w:rsidRPr="003006BE">
              <w:rPr>
                <w:sz w:val="22"/>
                <w:szCs w:val="22"/>
              </w:rPr>
              <w:t xml:space="preserve"> работа.</w:t>
            </w:r>
          </w:p>
        </w:tc>
      </w:tr>
      <w:tr w:rsidR="003006BE" w:rsidRPr="003006BE" w:rsidTr="00A178B2">
        <w:trPr>
          <w:trHeight w:val="465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7403A0" w:rsidRPr="003006BE" w:rsidRDefault="00027AA4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6BE">
              <w:rPr>
                <w:b/>
                <w:bCs/>
                <w:i/>
                <w:iCs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3B4551" w:rsidRPr="003006BE" w:rsidRDefault="004B71FE" w:rsidP="003B4551">
            <w:pPr>
              <w:ind w:leftChars="-1" w:left="-2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В области географии: умение определять географические координаты</w:t>
            </w:r>
          </w:p>
          <w:p w:rsidR="003B4551" w:rsidRPr="003006BE" w:rsidRDefault="004B71FE" w:rsidP="003B4551">
            <w:pPr>
              <w:ind w:leftChars="-1" w:left="-2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В области литературы</w:t>
            </w:r>
            <w:r w:rsidR="003B4551" w:rsidRPr="003006BE">
              <w:rPr>
                <w:sz w:val="22"/>
                <w:szCs w:val="22"/>
              </w:rPr>
              <w:t>:</w:t>
            </w:r>
            <w:r w:rsidR="00B6273F" w:rsidRPr="003006BE">
              <w:rPr>
                <w:sz w:val="22"/>
                <w:szCs w:val="22"/>
              </w:rPr>
              <w:t xml:space="preserve"> </w:t>
            </w:r>
            <w:r w:rsidRPr="003006BE">
              <w:rPr>
                <w:sz w:val="22"/>
                <w:szCs w:val="22"/>
              </w:rPr>
              <w:t>работа с деформированным текстом, написание сочинения-рассуждения</w:t>
            </w:r>
            <w:r w:rsidR="00E414DF" w:rsidRPr="003006BE">
              <w:rPr>
                <w:sz w:val="22"/>
                <w:szCs w:val="22"/>
              </w:rPr>
              <w:t>.</w:t>
            </w:r>
          </w:p>
          <w:p w:rsidR="003B4551" w:rsidRPr="003006BE" w:rsidRDefault="004B71FE" w:rsidP="003B4551">
            <w:pPr>
              <w:ind w:leftChars="-1" w:left="-2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В области русский язык: работа с текстом</w:t>
            </w:r>
            <w:r w:rsidR="00B6273F" w:rsidRPr="003006BE">
              <w:rPr>
                <w:sz w:val="22"/>
                <w:szCs w:val="22"/>
              </w:rPr>
              <w:t>.</w:t>
            </w:r>
          </w:p>
          <w:p w:rsidR="002A5FC5" w:rsidRPr="003006BE" w:rsidRDefault="004B71FE" w:rsidP="004B71FE">
            <w:pPr>
              <w:ind w:leftChars="-1" w:left="-2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В области математики: работа с формулой, расчет.</w:t>
            </w:r>
          </w:p>
        </w:tc>
      </w:tr>
      <w:tr w:rsidR="003006BE" w:rsidRPr="003006BE" w:rsidTr="00A178B2">
        <w:trPr>
          <w:trHeight w:val="465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845214" w:rsidRPr="003006BE" w:rsidRDefault="006C154B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6BE">
              <w:rPr>
                <w:b/>
                <w:bCs/>
                <w:i/>
                <w:iCs/>
                <w:sz w:val="20"/>
                <w:szCs w:val="20"/>
              </w:rPr>
              <w:t>Образовательные ресурсы: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763A9B" w:rsidRPr="003006BE" w:rsidRDefault="00763A9B" w:rsidP="00763A9B">
            <w:pPr>
              <w:rPr>
                <w:sz w:val="22"/>
                <w:szCs w:val="22"/>
              </w:rPr>
            </w:pPr>
            <w:bookmarkStart w:id="0" w:name="_GoBack"/>
            <w:r w:rsidRPr="003006BE">
              <w:rPr>
                <w:sz w:val="22"/>
                <w:szCs w:val="22"/>
              </w:rPr>
              <w:t>ЭОР, географическая карта, атласы, контурные карты</w:t>
            </w:r>
            <w:bookmarkEnd w:id="0"/>
          </w:p>
        </w:tc>
      </w:tr>
      <w:tr w:rsidR="003006BE" w:rsidRPr="003006BE" w:rsidTr="00A178B2">
        <w:trPr>
          <w:trHeight w:val="465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E73151" w:rsidRPr="003006BE" w:rsidRDefault="006C154B" w:rsidP="00BD1A5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6BE">
              <w:rPr>
                <w:b/>
                <w:bCs/>
                <w:i/>
                <w:iCs/>
                <w:sz w:val="20"/>
                <w:szCs w:val="20"/>
              </w:rPr>
              <w:t>Наглядно-демонстрационный материал: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E73151" w:rsidRPr="003006BE" w:rsidRDefault="004B71FE" w:rsidP="004B71FE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Демонстрационный материал, карта географическая</w:t>
            </w:r>
          </w:p>
        </w:tc>
      </w:tr>
      <w:tr w:rsidR="003006BE" w:rsidRPr="003006BE" w:rsidTr="00A178B2">
        <w:trPr>
          <w:trHeight w:val="465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C913CE" w:rsidRPr="003006BE" w:rsidRDefault="00C913CE" w:rsidP="00DA622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006BE">
              <w:rPr>
                <w:b/>
                <w:bCs/>
                <w:i/>
                <w:iCs/>
                <w:sz w:val="18"/>
                <w:szCs w:val="18"/>
              </w:rPr>
              <w:t>Оборудование и оснащение: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C913CE" w:rsidRPr="003006BE" w:rsidRDefault="004B71FE" w:rsidP="004B71FE">
            <w:pPr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Раздаточный материал, ватман</w:t>
            </w:r>
            <w:proofErr w:type="gramStart"/>
            <w:r w:rsidRPr="003006BE">
              <w:rPr>
                <w:sz w:val="22"/>
                <w:szCs w:val="22"/>
              </w:rPr>
              <w:t xml:space="preserve"> ,</w:t>
            </w:r>
            <w:proofErr w:type="gramEnd"/>
            <w:r w:rsidRPr="003006BE">
              <w:rPr>
                <w:sz w:val="22"/>
                <w:szCs w:val="22"/>
              </w:rPr>
              <w:t xml:space="preserve"> кластер</w:t>
            </w:r>
            <w:r w:rsidRPr="003006BE">
              <w:rPr>
                <w:sz w:val="22"/>
                <w:szCs w:val="22"/>
              </w:rPr>
              <w:br/>
            </w:r>
          </w:p>
        </w:tc>
      </w:tr>
      <w:tr w:rsidR="003006BE" w:rsidRPr="003006BE" w:rsidTr="00A178B2">
        <w:trPr>
          <w:trHeight w:val="412"/>
          <w:jc w:val="center"/>
        </w:trPr>
        <w:tc>
          <w:tcPr>
            <w:tcW w:w="1825" w:type="dxa"/>
            <w:shd w:val="clear" w:color="auto" w:fill="auto"/>
            <w:noWrap/>
            <w:vAlign w:val="center"/>
          </w:tcPr>
          <w:p w:rsidR="00C913CE" w:rsidRPr="003006BE" w:rsidRDefault="00C913CE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6BE">
              <w:rPr>
                <w:b/>
                <w:bCs/>
                <w:i/>
                <w:iCs/>
                <w:sz w:val="20"/>
                <w:szCs w:val="20"/>
              </w:rPr>
              <w:t>Планируемые образовательные результаты:</w:t>
            </w:r>
          </w:p>
        </w:tc>
        <w:tc>
          <w:tcPr>
            <w:tcW w:w="14033" w:type="dxa"/>
            <w:gridSpan w:val="4"/>
            <w:shd w:val="clear" w:color="auto" w:fill="auto"/>
            <w:vAlign w:val="center"/>
          </w:tcPr>
          <w:p w:rsidR="00C913CE" w:rsidRPr="003006BE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3006BE">
              <w:rPr>
                <w:b/>
                <w:sz w:val="22"/>
                <w:szCs w:val="22"/>
              </w:rPr>
              <w:t>Личностные</w:t>
            </w:r>
            <w:r w:rsidRPr="003006BE">
              <w:rPr>
                <w:sz w:val="22"/>
                <w:szCs w:val="22"/>
              </w:rPr>
              <w:t xml:space="preserve">: </w:t>
            </w:r>
          </w:p>
          <w:p w:rsidR="00C913CE" w:rsidRPr="003006BE" w:rsidRDefault="00C913CE" w:rsidP="00DA6226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  <w:r w:rsidRPr="003006BE">
              <w:rPr>
                <w:sz w:val="22"/>
                <w:szCs w:val="22"/>
              </w:rPr>
              <w:t xml:space="preserve">   - формирование и развитие ценностного отношения к совместной  учебно-познавательной деятельности</w:t>
            </w:r>
            <w:r w:rsidR="001652FD" w:rsidRPr="003006BE">
              <w:rPr>
                <w:sz w:val="22"/>
                <w:szCs w:val="22"/>
              </w:rPr>
              <w:t>;</w:t>
            </w:r>
            <w:r w:rsidRPr="003006BE">
              <w:rPr>
                <w:sz w:val="22"/>
                <w:szCs w:val="22"/>
              </w:rPr>
              <w:t xml:space="preserve"> формирование познавательного интереса к </w:t>
            </w:r>
            <w:r w:rsidR="001652FD" w:rsidRPr="003006BE">
              <w:rPr>
                <w:sz w:val="22"/>
                <w:szCs w:val="22"/>
              </w:rPr>
              <w:t>истории</w:t>
            </w:r>
            <w:r w:rsidR="004C6F48" w:rsidRPr="003006BE">
              <w:rPr>
                <w:sz w:val="22"/>
                <w:szCs w:val="22"/>
              </w:rPr>
              <w:t>, биографии знаменитых людей</w:t>
            </w:r>
            <w:r w:rsidRPr="003006BE">
              <w:t>;</w:t>
            </w:r>
            <w:r w:rsidR="001652FD" w:rsidRPr="003006BE">
              <w:t xml:space="preserve"> пон</w:t>
            </w:r>
            <w:r w:rsidR="004C6F48" w:rsidRPr="003006BE">
              <w:t xml:space="preserve">имание значимости учебной </w:t>
            </w:r>
            <w:r w:rsidR="001652FD" w:rsidRPr="003006BE">
              <w:t xml:space="preserve"> деятельности для современного человека. </w:t>
            </w:r>
            <w:r w:rsidRPr="003006BE">
              <w:rPr>
                <w:i/>
                <w:iCs/>
              </w:rPr>
              <w:t xml:space="preserve"> </w:t>
            </w:r>
          </w:p>
          <w:p w:rsidR="00C913CE" w:rsidRPr="003006BE" w:rsidRDefault="00C913CE" w:rsidP="00DA6226">
            <w:pPr>
              <w:spacing w:line="216" w:lineRule="auto"/>
              <w:rPr>
                <w:sz w:val="22"/>
                <w:szCs w:val="22"/>
              </w:rPr>
            </w:pPr>
            <w:r w:rsidRPr="003006BE">
              <w:t xml:space="preserve">    </w:t>
            </w:r>
            <w:proofErr w:type="spellStart"/>
            <w:r w:rsidRPr="003006B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006BE">
              <w:rPr>
                <w:sz w:val="22"/>
                <w:szCs w:val="22"/>
              </w:rPr>
              <w:t xml:space="preserve">: </w:t>
            </w:r>
            <w:proofErr w:type="spellStart"/>
            <w:r w:rsidRPr="003006BE">
              <w:rPr>
                <w:sz w:val="22"/>
                <w:szCs w:val="22"/>
              </w:rPr>
              <w:t>Р</w:t>
            </w:r>
            <w:r w:rsidR="00E079BB" w:rsidRPr="003006BE">
              <w:rPr>
                <w:sz w:val="22"/>
                <w:szCs w:val="22"/>
              </w:rPr>
              <w:t>егулятивные</w:t>
            </w:r>
            <w:r w:rsidRPr="003006BE">
              <w:rPr>
                <w:sz w:val="22"/>
                <w:szCs w:val="22"/>
              </w:rPr>
              <w:t>УУД</w:t>
            </w:r>
            <w:proofErr w:type="spellEnd"/>
            <w:r w:rsidRPr="003006BE">
              <w:rPr>
                <w:sz w:val="22"/>
                <w:szCs w:val="22"/>
              </w:rPr>
              <w:t xml:space="preserve">, </w:t>
            </w:r>
            <w:proofErr w:type="spellStart"/>
            <w:r w:rsidRPr="003006BE">
              <w:rPr>
                <w:sz w:val="22"/>
                <w:szCs w:val="22"/>
              </w:rPr>
              <w:t>П</w:t>
            </w:r>
            <w:r w:rsidR="00E079BB" w:rsidRPr="003006BE">
              <w:rPr>
                <w:sz w:val="22"/>
                <w:szCs w:val="22"/>
              </w:rPr>
              <w:t>ознавательные</w:t>
            </w:r>
            <w:r w:rsidRPr="003006BE">
              <w:rPr>
                <w:sz w:val="22"/>
                <w:szCs w:val="22"/>
              </w:rPr>
              <w:t>УУД</w:t>
            </w:r>
            <w:proofErr w:type="spellEnd"/>
            <w:r w:rsidRPr="003006BE">
              <w:rPr>
                <w:sz w:val="22"/>
                <w:szCs w:val="22"/>
              </w:rPr>
              <w:t xml:space="preserve">, </w:t>
            </w:r>
            <w:proofErr w:type="spellStart"/>
            <w:r w:rsidRPr="003006BE">
              <w:rPr>
                <w:sz w:val="22"/>
                <w:szCs w:val="22"/>
              </w:rPr>
              <w:t>К</w:t>
            </w:r>
            <w:r w:rsidR="00E079BB" w:rsidRPr="003006BE">
              <w:rPr>
                <w:sz w:val="22"/>
                <w:szCs w:val="22"/>
              </w:rPr>
              <w:t>оммуникативные</w:t>
            </w:r>
            <w:r w:rsidRPr="003006BE">
              <w:rPr>
                <w:sz w:val="22"/>
                <w:szCs w:val="22"/>
              </w:rPr>
              <w:t>УУД</w:t>
            </w:r>
            <w:proofErr w:type="spellEnd"/>
          </w:p>
          <w:p w:rsidR="00C913CE" w:rsidRPr="003006BE" w:rsidRDefault="00C913CE" w:rsidP="00DA62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   - умение принимать и сохранять учебную задачу; умение планировать, контролировать и оценивать свои действия; </w:t>
            </w:r>
            <w:r w:rsidRPr="003006BE">
              <w:t>умение находить способы решения учебной задачи по нахождению новых знаний</w:t>
            </w:r>
            <w:r w:rsidRPr="003006BE">
              <w:rPr>
                <w:sz w:val="22"/>
                <w:szCs w:val="22"/>
              </w:rPr>
              <w:t xml:space="preserve">; формулировать учебную задачу; планировать свое действие в соответствии с поставленной задачей и условиями ее реализации, в том числе во внутреннем плане; </w:t>
            </w:r>
            <w:r w:rsidRPr="003006BE">
              <w:rPr>
                <w:i/>
                <w:iCs/>
              </w:rPr>
              <w:t>проявлять познавательную инициативу в учебном со</w:t>
            </w:r>
            <w:r w:rsidRPr="003006BE">
              <w:rPr>
                <w:i/>
                <w:iCs/>
              </w:rPr>
              <w:softHyphen/>
            </w:r>
            <w:r w:rsidRPr="003006BE">
              <w:rPr>
                <w:i/>
                <w:iCs/>
              </w:rPr>
              <w:lastRenderedPageBreak/>
              <w:t>трудничестве</w:t>
            </w:r>
            <w:r w:rsidRPr="003006BE">
              <w:rPr>
                <w:i/>
                <w:iCs/>
                <w:sz w:val="28"/>
                <w:szCs w:val="28"/>
              </w:rPr>
              <w:t>;</w:t>
            </w:r>
          </w:p>
          <w:p w:rsidR="00C913CE" w:rsidRPr="003006BE" w:rsidRDefault="00C913CE" w:rsidP="00DA6226">
            <w:pPr>
              <w:spacing w:line="216" w:lineRule="auto"/>
              <w:rPr>
                <w:i/>
              </w:rPr>
            </w:pPr>
            <w:r w:rsidRPr="003006BE">
              <w:rPr>
                <w:sz w:val="22"/>
                <w:szCs w:val="22"/>
              </w:rPr>
              <w:t xml:space="preserve">       - </w:t>
            </w:r>
            <w:r w:rsidRPr="003006BE">
              <w:t>осуществлять анализ объектов с выделением существен</w:t>
            </w:r>
            <w:r w:rsidRPr="003006BE">
              <w:softHyphen/>
              <w:t>ных признаков; осуществлять поиск необходимой информации для вы</w:t>
            </w:r>
            <w:r w:rsidRPr="003006BE">
              <w:softHyphen/>
              <w:t xml:space="preserve">полнения учебных заданий с помощью </w:t>
            </w:r>
            <w:r w:rsidR="00E079BB" w:rsidRPr="003006BE">
              <w:t>дополнительной информации к уроку</w:t>
            </w:r>
            <w:r w:rsidRPr="003006BE">
              <w:t xml:space="preserve">; </w:t>
            </w:r>
            <w:r w:rsidRPr="003006BE">
              <w:rPr>
                <w:i/>
              </w:rPr>
              <w:t xml:space="preserve">формировать </w:t>
            </w:r>
            <w:proofErr w:type="spellStart"/>
            <w:r w:rsidR="00E079BB" w:rsidRPr="003006BE">
              <w:rPr>
                <w:i/>
              </w:rPr>
              <w:t>общепредметных</w:t>
            </w:r>
            <w:proofErr w:type="spellEnd"/>
            <w:r w:rsidR="00E079BB" w:rsidRPr="003006BE">
              <w:rPr>
                <w:i/>
              </w:rPr>
              <w:t xml:space="preserve"> навыков</w:t>
            </w:r>
            <w:r w:rsidR="00E079BB" w:rsidRPr="003006BE">
              <w:rPr>
                <w:sz w:val="22"/>
                <w:szCs w:val="22"/>
              </w:rPr>
              <w:t xml:space="preserve"> </w:t>
            </w:r>
            <w:r w:rsidR="00E079BB" w:rsidRPr="003006BE">
              <w:rPr>
                <w:i/>
              </w:rPr>
              <w:t>обработки, хранения и передачи информации;</w:t>
            </w:r>
          </w:p>
          <w:p w:rsidR="00C913CE" w:rsidRPr="003006BE" w:rsidRDefault="00C913CE" w:rsidP="00DA6226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jc w:val="both"/>
            </w:pPr>
            <w:r w:rsidRPr="003006BE">
              <w:rPr>
                <w:sz w:val="22"/>
                <w:szCs w:val="22"/>
              </w:rPr>
              <w:t xml:space="preserve">      - умение слушать собеседника и вести диалог, высказывать свою точку зрения; умение работать в малой группе; умение провести рефлексию своих действий</w:t>
            </w:r>
            <w:r w:rsidRPr="003006BE">
              <w:t>;</w:t>
            </w:r>
            <w:r w:rsidRPr="003006BE">
              <w:rPr>
                <w:i/>
                <w:iCs/>
              </w:rPr>
              <w:t xml:space="preserve"> задавать   вопросы,    необходимые   для   организации собственной деятельности и сотрудничества с партнером;</w:t>
            </w:r>
          </w:p>
          <w:p w:rsidR="001652FD" w:rsidRPr="003006BE" w:rsidRDefault="001652FD" w:rsidP="00DA6226">
            <w:pPr>
              <w:spacing w:line="216" w:lineRule="auto"/>
              <w:ind w:firstLineChars="100" w:firstLine="221"/>
              <w:rPr>
                <w:b/>
                <w:sz w:val="22"/>
                <w:szCs w:val="22"/>
              </w:rPr>
            </w:pPr>
          </w:p>
          <w:p w:rsidR="00C913CE" w:rsidRPr="003006BE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3006BE">
              <w:rPr>
                <w:b/>
                <w:sz w:val="22"/>
                <w:szCs w:val="22"/>
              </w:rPr>
              <w:t>Предметные</w:t>
            </w:r>
            <w:r w:rsidRPr="003006BE">
              <w:rPr>
                <w:sz w:val="22"/>
                <w:szCs w:val="22"/>
              </w:rPr>
              <w:t>:</w:t>
            </w:r>
          </w:p>
          <w:p w:rsidR="00292368" w:rsidRPr="003006BE" w:rsidRDefault="00C913CE" w:rsidP="004B71FE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 xml:space="preserve">- </w:t>
            </w:r>
            <w:r w:rsidR="004B71FE" w:rsidRPr="003006BE">
              <w:rPr>
                <w:sz w:val="22"/>
                <w:szCs w:val="22"/>
                <w:u w:val="single"/>
              </w:rPr>
              <w:t>В области  география</w:t>
            </w:r>
            <w:r w:rsidR="001652FD" w:rsidRPr="003006BE">
              <w:rPr>
                <w:sz w:val="22"/>
                <w:szCs w:val="22"/>
                <w:u w:val="single"/>
              </w:rPr>
              <w:t>:</w:t>
            </w:r>
          </w:p>
          <w:p w:rsidR="00292368" w:rsidRPr="003006BE" w:rsidRDefault="008B22D1" w:rsidP="004C6F4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Определение географического положения объекта,</w:t>
            </w:r>
            <w:r w:rsidRPr="003006BE">
              <w:t xml:space="preserve"> </w:t>
            </w:r>
            <w:r w:rsidRPr="003006BE">
              <w:rPr>
                <w:sz w:val="22"/>
                <w:szCs w:val="22"/>
              </w:rPr>
              <w:t xml:space="preserve"> географических координат, направлений и расстояний по карте</w:t>
            </w:r>
            <w:proofErr w:type="gramStart"/>
            <w:r w:rsidRPr="003006BE">
              <w:rPr>
                <w:sz w:val="22"/>
                <w:szCs w:val="22"/>
              </w:rPr>
              <w:t xml:space="preserve"> </w:t>
            </w:r>
            <w:r w:rsidR="00292368" w:rsidRPr="003006BE">
              <w:rPr>
                <w:sz w:val="22"/>
                <w:szCs w:val="22"/>
              </w:rPr>
              <w:t>;</w:t>
            </w:r>
            <w:proofErr w:type="gramEnd"/>
          </w:p>
          <w:p w:rsidR="001652FD" w:rsidRPr="003006BE" w:rsidRDefault="001652FD" w:rsidP="00292368">
            <w:pPr>
              <w:spacing w:line="216" w:lineRule="auto"/>
              <w:ind w:firstLineChars="100" w:firstLine="220"/>
              <w:rPr>
                <w:sz w:val="22"/>
                <w:szCs w:val="22"/>
                <w:u w:val="single"/>
              </w:rPr>
            </w:pPr>
            <w:r w:rsidRPr="003006BE">
              <w:rPr>
                <w:sz w:val="22"/>
                <w:szCs w:val="22"/>
              </w:rPr>
              <w:t>-</w:t>
            </w:r>
            <w:r w:rsidR="004B71FE" w:rsidRPr="003006BE">
              <w:rPr>
                <w:sz w:val="22"/>
                <w:szCs w:val="22"/>
                <w:u w:val="single"/>
              </w:rPr>
              <w:t>В области русский язык</w:t>
            </w:r>
            <w:r w:rsidRPr="003006BE">
              <w:rPr>
                <w:sz w:val="22"/>
                <w:szCs w:val="22"/>
                <w:u w:val="single"/>
              </w:rPr>
              <w:t>:</w:t>
            </w:r>
          </w:p>
          <w:p w:rsidR="004C6F48" w:rsidRPr="003006BE" w:rsidRDefault="004C6F48" w:rsidP="004C6F4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повторение правописаний географических названий (имен собственных и сложных прилагательных)</w:t>
            </w:r>
          </w:p>
          <w:p w:rsidR="001652FD" w:rsidRPr="003006BE" w:rsidRDefault="001652FD" w:rsidP="00E414DF">
            <w:pPr>
              <w:spacing w:line="216" w:lineRule="auto"/>
              <w:ind w:firstLineChars="100" w:firstLine="220"/>
              <w:rPr>
                <w:sz w:val="22"/>
                <w:szCs w:val="22"/>
                <w:u w:val="single"/>
              </w:rPr>
            </w:pPr>
            <w:r w:rsidRPr="003006BE">
              <w:rPr>
                <w:sz w:val="22"/>
                <w:szCs w:val="22"/>
              </w:rPr>
              <w:t xml:space="preserve">-В </w:t>
            </w:r>
            <w:r w:rsidRPr="003006BE">
              <w:rPr>
                <w:sz w:val="22"/>
                <w:szCs w:val="22"/>
                <w:u w:val="single"/>
              </w:rPr>
              <w:t xml:space="preserve">области </w:t>
            </w:r>
            <w:r w:rsidR="004B71FE" w:rsidRPr="003006BE">
              <w:rPr>
                <w:sz w:val="22"/>
                <w:szCs w:val="22"/>
                <w:u w:val="single"/>
              </w:rPr>
              <w:t>литература</w:t>
            </w:r>
          </w:p>
          <w:p w:rsidR="004C6F48" w:rsidRPr="003006BE" w:rsidRDefault="004C6F48" w:rsidP="004C6F4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Создание речевой ситуации;</w:t>
            </w:r>
          </w:p>
          <w:p w:rsidR="00C913CE" w:rsidRPr="003006BE" w:rsidRDefault="004C6F48" w:rsidP="008B22D1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3006BE">
              <w:rPr>
                <w:sz w:val="22"/>
                <w:szCs w:val="22"/>
              </w:rPr>
              <w:t>на примере биографии Ломоносова ответить на вопрос: как мечту воплотить в реальность?</w:t>
            </w:r>
          </w:p>
        </w:tc>
      </w:tr>
    </w:tbl>
    <w:p w:rsidR="0072322B" w:rsidRPr="0072322B" w:rsidRDefault="0072322B" w:rsidP="0072322B">
      <w:pPr>
        <w:jc w:val="center"/>
        <w:rPr>
          <w:b/>
          <w:color w:val="0F243E"/>
        </w:rPr>
        <w:sectPr w:rsidR="0072322B" w:rsidRPr="0072322B" w:rsidSect="00A178B2">
          <w:pgSz w:w="16838" w:h="11906" w:orient="landscape"/>
          <w:pgMar w:top="567" w:right="284" w:bottom="284" w:left="284" w:header="709" w:footer="709" w:gutter="0"/>
          <w:cols w:space="708"/>
          <w:docGrid w:linePitch="360"/>
        </w:sectPr>
      </w:pPr>
    </w:p>
    <w:p w:rsidR="008B22D1" w:rsidRDefault="008B22D1" w:rsidP="0003550D">
      <w:pPr>
        <w:rPr>
          <w:color w:val="0F243E"/>
        </w:rPr>
      </w:pPr>
      <w:r>
        <w:rPr>
          <w:color w:val="0F243E"/>
        </w:rPr>
        <w:lastRenderedPageBreak/>
        <w:t xml:space="preserve">               </w:t>
      </w:r>
    </w:p>
    <w:p w:rsidR="008B22D1" w:rsidRPr="00BB4527" w:rsidRDefault="008B22D1" w:rsidP="008B22D1">
      <w:pPr>
        <w:jc w:val="right"/>
        <w:rPr>
          <w:color w:val="0F243E"/>
        </w:rPr>
      </w:pPr>
    </w:p>
    <w:sectPr w:rsidR="008B22D1" w:rsidRPr="00BB4527" w:rsidSect="0072322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3"/>
  </w:num>
  <w:num w:numId="11">
    <w:abstractNumId w:val="3"/>
  </w:num>
  <w:num w:numId="12">
    <w:abstractNumId w:val="9"/>
  </w:num>
  <w:num w:numId="13">
    <w:abstractNumId w:val="5"/>
  </w:num>
  <w:num w:numId="14">
    <w:abstractNumId w:val="1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C5"/>
    <w:rsid w:val="00027AA4"/>
    <w:rsid w:val="00027D34"/>
    <w:rsid w:val="00031193"/>
    <w:rsid w:val="00033993"/>
    <w:rsid w:val="0003550D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6D96"/>
    <w:rsid w:val="000C2D2F"/>
    <w:rsid w:val="000C3749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4861"/>
    <w:rsid w:val="00266E2E"/>
    <w:rsid w:val="00275CBA"/>
    <w:rsid w:val="00281CE5"/>
    <w:rsid w:val="00292368"/>
    <w:rsid w:val="00293D9F"/>
    <w:rsid w:val="002A0308"/>
    <w:rsid w:val="002A5FC5"/>
    <w:rsid w:val="002A7D8E"/>
    <w:rsid w:val="002C7F2A"/>
    <w:rsid w:val="002D22DB"/>
    <w:rsid w:val="002E7E01"/>
    <w:rsid w:val="003006BE"/>
    <w:rsid w:val="003149A4"/>
    <w:rsid w:val="00316193"/>
    <w:rsid w:val="003242BA"/>
    <w:rsid w:val="0034191C"/>
    <w:rsid w:val="003424C6"/>
    <w:rsid w:val="00362056"/>
    <w:rsid w:val="003649A1"/>
    <w:rsid w:val="00365AAD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4157B8"/>
    <w:rsid w:val="00424408"/>
    <w:rsid w:val="004331A2"/>
    <w:rsid w:val="00440E22"/>
    <w:rsid w:val="0049633B"/>
    <w:rsid w:val="004B71FE"/>
    <w:rsid w:val="004C6F48"/>
    <w:rsid w:val="004E029E"/>
    <w:rsid w:val="004E53FC"/>
    <w:rsid w:val="004F0CCC"/>
    <w:rsid w:val="004F2F22"/>
    <w:rsid w:val="004F3FDA"/>
    <w:rsid w:val="004F4BDD"/>
    <w:rsid w:val="00546060"/>
    <w:rsid w:val="00547983"/>
    <w:rsid w:val="005547D2"/>
    <w:rsid w:val="005653B4"/>
    <w:rsid w:val="00570000"/>
    <w:rsid w:val="00574ABB"/>
    <w:rsid w:val="0057570C"/>
    <w:rsid w:val="00587F53"/>
    <w:rsid w:val="005A1D5B"/>
    <w:rsid w:val="005A239A"/>
    <w:rsid w:val="005C0E3E"/>
    <w:rsid w:val="005C330B"/>
    <w:rsid w:val="005C6717"/>
    <w:rsid w:val="005E3298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936F4"/>
    <w:rsid w:val="00694529"/>
    <w:rsid w:val="00695407"/>
    <w:rsid w:val="006B0EB8"/>
    <w:rsid w:val="006B4702"/>
    <w:rsid w:val="006B70FB"/>
    <w:rsid w:val="006C154B"/>
    <w:rsid w:val="006E6816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2799"/>
    <w:rsid w:val="00763A9B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C786B"/>
    <w:rsid w:val="007D2EC4"/>
    <w:rsid w:val="007D46AF"/>
    <w:rsid w:val="007D6352"/>
    <w:rsid w:val="007E5EA8"/>
    <w:rsid w:val="007E6192"/>
    <w:rsid w:val="008051AE"/>
    <w:rsid w:val="00806A25"/>
    <w:rsid w:val="00810B0B"/>
    <w:rsid w:val="008168B2"/>
    <w:rsid w:val="00827BDA"/>
    <w:rsid w:val="0083507D"/>
    <w:rsid w:val="00840AA9"/>
    <w:rsid w:val="00845214"/>
    <w:rsid w:val="00855333"/>
    <w:rsid w:val="008652F3"/>
    <w:rsid w:val="0088365D"/>
    <w:rsid w:val="008854C6"/>
    <w:rsid w:val="00886083"/>
    <w:rsid w:val="008A162B"/>
    <w:rsid w:val="008B22D1"/>
    <w:rsid w:val="008B596F"/>
    <w:rsid w:val="008C5D48"/>
    <w:rsid w:val="008D0229"/>
    <w:rsid w:val="00905D35"/>
    <w:rsid w:val="00931A21"/>
    <w:rsid w:val="00934028"/>
    <w:rsid w:val="0094036B"/>
    <w:rsid w:val="009471E5"/>
    <w:rsid w:val="0094780B"/>
    <w:rsid w:val="0095110F"/>
    <w:rsid w:val="0096661D"/>
    <w:rsid w:val="0097102C"/>
    <w:rsid w:val="00974821"/>
    <w:rsid w:val="00985928"/>
    <w:rsid w:val="00990398"/>
    <w:rsid w:val="00993120"/>
    <w:rsid w:val="00995F76"/>
    <w:rsid w:val="009A19DC"/>
    <w:rsid w:val="009A544D"/>
    <w:rsid w:val="009A5BAB"/>
    <w:rsid w:val="009B07D2"/>
    <w:rsid w:val="009C4A81"/>
    <w:rsid w:val="009D1D3B"/>
    <w:rsid w:val="009F2034"/>
    <w:rsid w:val="00A00655"/>
    <w:rsid w:val="00A02D0A"/>
    <w:rsid w:val="00A117B1"/>
    <w:rsid w:val="00A13F31"/>
    <w:rsid w:val="00A1467F"/>
    <w:rsid w:val="00A1497E"/>
    <w:rsid w:val="00A178B2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96D"/>
    <w:rsid w:val="00AA2384"/>
    <w:rsid w:val="00AB3BF9"/>
    <w:rsid w:val="00AB7DA1"/>
    <w:rsid w:val="00AC6ACC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581B"/>
    <w:rsid w:val="00CD15A6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E079BB"/>
    <w:rsid w:val="00E13982"/>
    <w:rsid w:val="00E22719"/>
    <w:rsid w:val="00E2571B"/>
    <w:rsid w:val="00E31A0D"/>
    <w:rsid w:val="00E412A6"/>
    <w:rsid w:val="00E414DF"/>
    <w:rsid w:val="00E448E7"/>
    <w:rsid w:val="00E56048"/>
    <w:rsid w:val="00E621BD"/>
    <w:rsid w:val="00E73151"/>
    <w:rsid w:val="00E761CA"/>
    <w:rsid w:val="00E86AFE"/>
    <w:rsid w:val="00EA11B4"/>
    <w:rsid w:val="00EA2959"/>
    <w:rsid w:val="00EA6CF0"/>
    <w:rsid w:val="00ED4045"/>
    <w:rsid w:val="00ED4464"/>
    <w:rsid w:val="00ED7089"/>
    <w:rsid w:val="00EE70E1"/>
    <w:rsid w:val="00EE784D"/>
    <w:rsid w:val="00F003B3"/>
    <w:rsid w:val="00F02903"/>
    <w:rsid w:val="00F10BC2"/>
    <w:rsid w:val="00F17D29"/>
    <w:rsid w:val="00F24F5A"/>
    <w:rsid w:val="00F26792"/>
    <w:rsid w:val="00F36571"/>
    <w:rsid w:val="00F73CFA"/>
    <w:rsid w:val="00F7616C"/>
    <w:rsid w:val="00F851A3"/>
    <w:rsid w:val="00FA02BB"/>
    <w:rsid w:val="00FD3C61"/>
    <w:rsid w:val="00FD474F"/>
    <w:rsid w:val="00FD560F"/>
    <w:rsid w:val="00FD65D5"/>
    <w:rsid w:val="00FF12C1"/>
    <w:rsid w:val="00FF2268"/>
    <w:rsid w:val="00F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24A64-3C75-43C4-B586-AB6C6D079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nobody</dc:creator>
  <cp:lastModifiedBy>Lenova</cp:lastModifiedBy>
  <cp:revision>4</cp:revision>
  <cp:lastPrinted>2018-10-31T05:49:00Z</cp:lastPrinted>
  <dcterms:created xsi:type="dcterms:W3CDTF">2018-10-31T05:04:00Z</dcterms:created>
  <dcterms:modified xsi:type="dcterms:W3CDTF">2018-10-31T14:50:00Z</dcterms:modified>
</cp:coreProperties>
</file>